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E7" w:rsidRPr="00A404E7" w:rsidRDefault="00A404E7" w:rsidP="00A404E7">
      <w:pPr>
        <w:rPr>
          <w:rFonts w:asciiTheme="minorHAnsi" w:hAnsiTheme="minorHAnsi" w:cs="Arial"/>
          <w:caps/>
          <w:sz w:val="20"/>
          <w:szCs w:val="20"/>
        </w:rPr>
      </w:pPr>
      <w:r w:rsidRPr="00A404E7">
        <w:rPr>
          <w:rFonts w:asciiTheme="minorHAnsi" w:hAnsiTheme="minorHAnsi" w:cs="Arial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71D94" wp14:editId="55F69DCA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4540250" cy="1708785"/>
                <wp:effectExtent l="0" t="0" r="1270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4E7" w:rsidRPr="005E0F30" w:rsidRDefault="00A404E7" w:rsidP="00A404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b/>
                              </w:rPr>
                              <w:t>The Taj Mahal Hotel, New Delhi</w:t>
                            </w:r>
                          </w:p>
                          <w:p w:rsidR="00A404E7" w:rsidRPr="000164B9" w:rsidRDefault="00A404E7" w:rsidP="00A404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04E7" w:rsidRDefault="00A404E7" w:rsidP="00A404E7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</w:rPr>
                            </w:pPr>
                            <w:bookmarkStart w:id="0" w:name="_GoBack"/>
                            <w:r w:rsidRPr="00A404E7">
                              <w:rPr>
                                <w:rFonts w:ascii="Arial" w:eastAsia="Calibri" w:hAnsi="Arial" w:cs="Arial"/>
                                <w:b/>
                                <w:color w:val="000000"/>
                              </w:rPr>
                              <w:t>Messe Frankfurt Trade Fairs India</w:t>
                            </w:r>
                          </w:p>
                          <w:bookmarkEnd w:id="0"/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(Please quote the above name while calling/e-mailing our office)</w:t>
                            </w:r>
                          </w:p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Please return this form to:</w:t>
                            </w:r>
                          </w:p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Group Reservations</w:t>
                            </w: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The Taj Mahal Hotel, Number One Mansingh Road</w:t>
                            </w:r>
                          </w:p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New Delhi INDIA</w:t>
                            </w:r>
                          </w:p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Phone: +91 11 6651 3760 Fax: +91 11 2302 6070 </w:t>
                            </w:r>
                          </w:p>
                          <w:p w:rsidR="00A404E7" w:rsidRPr="005E0F30" w:rsidRDefault="00A404E7" w:rsidP="00A404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6" w:history="1">
                              <w:r w:rsidRPr="005E0F3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mahal.delhi@tajhotels.com</w:t>
                              </w:r>
                            </w:hyperlink>
                            <w:r w:rsidRPr="005E0F30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E0F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copy to: </w:t>
                            </w:r>
                            <w:hyperlink r:id="rId7" w:history="1">
                              <w:r w:rsidRPr="005E0F3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tmhconf.del@tajhotels.com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pt;margin-top:0;width:357.5pt;height:1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">
                <v:textbox>
                  <w:txbxContent>
                    <w:p w:rsidR="00A404E7" w:rsidRPr="005E0F30" w:rsidRDefault="00A404E7" w:rsidP="00A404E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E0F30">
                        <w:rPr>
                          <w:rFonts w:ascii="Arial" w:hAnsi="Arial" w:cs="Arial"/>
                          <w:b/>
                        </w:rPr>
                        <w:t>The Taj Mahal Hotel, New Delhi</w:t>
                      </w:r>
                    </w:p>
                    <w:p w:rsidR="00A404E7" w:rsidRPr="000164B9" w:rsidRDefault="00A404E7" w:rsidP="00A404E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404E7" w:rsidRDefault="00A404E7" w:rsidP="00A404E7">
                      <w:pPr>
                        <w:jc w:val="center"/>
                        <w:rPr>
                          <w:rFonts w:ascii="Arial" w:eastAsia="Calibri" w:hAnsi="Arial" w:cs="Arial"/>
                          <w:b/>
                          <w:color w:val="000000"/>
                        </w:rPr>
                      </w:pPr>
                      <w:bookmarkStart w:id="1" w:name="_GoBack"/>
                      <w:r w:rsidRPr="00A404E7">
                        <w:rPr>
                          <w:rFonts w:ascii="Arial" w:eastAsia="Calibri" w:hAnsi="Arial" w:cs="Arial"/>
                          <w:b/>
                          <w:color w:val="000000"/>
                        </w:rPr>
                        <w:t>Messe Frankfurt Trade Fairs India</w:t>
                      </w:r>
                    </w:p>
                    <w:bookmarkEnd w:id="1"/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>(Please quote the above name while calling/e-mailing our office)</w:t>
                      </w:r>
                    </w:p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Please return this form to:</w:t>
                      </w:r>
                    </w:p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Group Reservations</w:t>
                      </w: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>, The Taj Mahal Hotel, Number One Mansingh Road</w:t>
                      </w:r>
                    </w:p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>New Delhi INDIA</w:t>
                      </w:r>
                    </w:p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Phone: +91 11 6651 3760 Fax: +91 11 2302 6070 </w:t>
                      </w:r>
                    </w:p>
                    <w:p w:rsidR="00A404E7" w:rsidRPr="005E0F30" w:rsidRDefault="00A404E7" w:rsidP="00A404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8" w:history="1">
                        <w:r w:rsidRPr="005E0F3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mahal.delhi@tajhotels.com</w:t>
                        </w:r>
                      </w:hyperlink>
                      <w:r w:rsidRPr="005E0F30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E0F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copy to: </w:t>
                      </w:r>
                      <w:hyperlink r:id="rId9" w:history="1">
                        <w:r w:rsidRPr="005E0F3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tmhconf.del@tajhotels.com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404E7">
        <w:rPr>
          <w:rFonts w:asciiTheme="minorHAnsi" w:hAnsiTheme="minorHAnsi" w:cs="Arial"/>
          <w:caps/>
          <w:noProof/>
          <w:sz w:val="20"/>
          <w:szCs w:val="20"/>
        </w:rPr>
        <w:drawing>
          <wp:inline distT="0" distB="0" distL="0" distR="0" wp14:anchorId="71104537" wp14:editId="183C5255">
            <wp:extent cx="210502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4E7">
        <w:rPr>
          <w:rFonts w:asciiTheme="minorHAnsi" w:hAnsiTheme="minorHAnsi" w:cs="Arial"/>
          <w:caps/>
          <w:sz w:val="20"/>
          <w:szCs w:val="20"/>
        </w:rPr>
        <w:t xml:space="preserve"> </w:t>
      </w:r>
    </w:p>
    <w:p w:rsidR="00A404E7" w:rsidRPr="00A404E7" w:rsidRDefault="00A404E7" w:rsidP="00A404E7">
      <w:pPr>
        <w:rPr>
          <w:rFonts w:asciiTheme="minorHAnsi" w:hAnsiTheme="minorHAnsi" w:cs="Arial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 w:cs="Arial"/>
          <w:b/>
          <w:bCs/>
          <w:sz w:val="20"/>
          <w:szCs w:val="20"/>
        </w:rPr>
      </w:pPr>
      <w:r w:rsidRPr="00A404E7">
        <w:rPr>
          <w:rFonts w:asciiTheme="minorHAnsi" w:hAnsiTheme="minorHAnsi" w:cs="Arial"/>
          <w:b/>
          <w:bCs/>
          <w:sz w:val="20"/>
          <w:szCs w:val="20"/>
        </w:rPr>
        <w:t xml:space="preserve">                         Check-in –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>8</w:t>
      </w:r>
      <w:r w:rsidRPr="00A404E7">
        <w:rPr>
          <w:rFonts w:asciiTheme="minorHAnsi" w:hAnsiTheme="minorHAnsi" w:cs="Arial"/>
          <w:b/>
          <w:bCs/>
          <w:sz w:val="20"/>
          <w:szCs w:val="20"/>
          <w:vertAlign w:val="superscript"/>
        </w:rPr>
        <w:t>th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>Feb’17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</w:r>
      <w:r w:rsidRPr="00A404E7">
        <w:rPr>
          <w:rFonts w:asciiTheme="minorHAnsi" w:hAnsiTheme="minorHAnsi" w:cs="Arial"/>
          <w:b/>
          <w:bCs/>
          <w:sz w:val="20"/>
          <w:szCs w:val="20"/>
        </w:rPr>
        <w:tab/>
        <w:t xml:space="preserve">     Check-out – 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>10</w:t>
      </w:r>
      <w:r w:rsidRPr="00A404E7">
        <w:rPr>
          <w:rFonts w:asciiTheme="minorHAnsi" w:hAnsiTheme="minorHAnsi" w:cs="Arial"/>
          <w:b/>
          <w:bCs/>
          <w:sz w:val="20"/>
          <w:szCs w:val="20"/>
          <w:vertAlign w:val="superscript"/>
        </w:rPr>
        <w:t>th</w:t>
      </w:r>
      <w:r w:rsidRPr="00A404E7">
        <w:rPr>
          <w:rFonts w:asciiTheme="minorHAnsi" w:hAnsiTheme="minorHAnsi" w:cs="Arial"/>
          <w:b/>
          <w:bCs/>
          <w:sz w:val="20"/>
          <w:szCs w:val="20"/>
        </w:rPr>
        <w:t xml:space="preserve"> Feb’17</w:t>
      </w:r>
    </w:p>
    <w:p w:rsidR="00A404E7" w:rsidRPr="00A404E7" w:rsidRDefault="00A404E7" w:rsidP="00A404E7">
      <w:pPr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515"/>
        <w:gridCol w:w="1347"/>
        <w:gridCol w:w="1530"/>
        <w:gridCol w:w="1440"/>
        <w:gridCol w:w="3488"/>
      </w:tblGrid>
      <w:tr w:rsidR="00A404E7" w:rsidRPr="00A404E7" w:rsidTr="0097369C">
        <w:trPr>
          <w:trHeight w:val="385"/>
        </w:trPr>
        <w:tc>
          <w:tcPr>
            <w:tcW w:w="1656" w:type="dxa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Room Categories</w:t>
            </w:r>
          </w:p>
        </w:tc>
        <w:tc>
          <w:tcPr>
            <w:tcW w:w="5832" w:type="dxa"/>
            <w:gridSpan w:val="4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Special Rate in INR (Per Room Per Night)</w:t>
            </w:r>
          </w:p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88" w:type="dxa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Room Rate Inclusions</w:t>
            </w:r>
          </w:p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385"/>
        </w:trPr>
        <w:tc>
          <w:tcPr>
            <w:tcW w:w="165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Single Occupancy</w:t>
            </w:r>
          </w:p>
        </w:tc>
        <w:tc>
          <w:tcPr>
            <w:tcW w:w="1347" w:type="dxa"/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Published Tariff</w:t>
            </w:r>
          </w:p>
        </w:tc>
        <w:tc>
          <w:tcPr>
            <w:tcW w:w="1530" w:type="dxa"/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Double Occupancy</w:t>
            </w:r>
          </w:p>
        </w:tc>
        <w:tc>
          <w:tcPr>
            <w:tcW w:w="1440" w:type="dxa"/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Published Tariff</w:t>
            </w:r>
          </w:p>
        </w:tc>
        <w:tc>
          <w:tcPr>
            <w:tcW w:w="3488" w:type="dxa"/>
          </w:tcPr>
          <w:p w:rsidR="00A404E7" w:rsidRPr="00A404E7" w:rsidRDefault="00A404E7" w:rsidP="0097369C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:rsidR="00A404E7" w:rsidRPr="00A404E7" w:rsidRDefault="00A404E7" w:rsidP="0097369C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38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Deluxe Rooms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10,750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+ Taxes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20,500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E7" w:rsidRPr="00A404E7" w:rsidRDefault="00A404E7" w:rsidP="00A404E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12,250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 xml:space="preserve"> + Taxes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22,000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E7" w:rsidRPr="00A404E7" w:rsidRDefault="00A404E7" w:rsidP="0097369C">
            <w:pPr>
              <w:numPr>
                <w:ilvl w:val="0"/>
                <w:numId w:val="3"/>
              </w:num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Accommodation on per room per night basis </w:t>
            </w:r>
          </w:p>
          <w:p w:rsidR="00A404E7" w:rsidRPr="00A404E7" w:rsidRDefault="00A404E7" w:rsidP="00A404E7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color w:val="000000"/>
                <w:sz w:val="20"/>
                <w:szCs w:val="20"/>
              </w:rPr>
              <w:t>Complimentary buffet breakfast Machan (24 hours international eatery).</w:t>
            </w:r>
          </w:p>
        </w:tc>
      </w:tr>
    </w:tbl>
    <w:p w:rsidR="00A404E7" w:rsidRPr="00A404E7" w:rsidRDefault="00A404E7" w:rsidP="00A404E7">
      <w:pPr>
        <w:rPr>
          <w:rFonts w:asciiTheme="minorHAnsi" w:hAnsiTheme="minorHAnsi"/>
          <w:color w:val="0D0D0D"/>
          <w:sz w:val="20"/>
          <w:szCs w:val="20"/>
        </w:rPr>
      </w:pPr>
      <w:r w:rsidRPr="00A404E7">
        <w:rPr>
          <w:rFonts w:asciiTheme="minorHAnsi" w:hAnsiTheme="minorHAnsi"/>
          <w:color w:val="0D0D0D"/>
          <w:sz w:val="20"/>
          <w:szCs w:val="20"/>
        </w:rPr>
        <w:t xml:space="preserve">The current tax structure on residential rooms </w:t>
      </w:r>
      <w:r w:rsidRPr="00A404E7">
        <w:rPr>
          <w:rFonts w:asciiTheme="minorHAnsi" w:hAnsiTheme="minorHAnsi"/>
          <w:b/>
          <w:color w:val="0D0D0D"/>
          <w:sz w:val="20"/>
          <w:szCs w:val="20"/>
        </w:rPr>
        <w:t>(Subject to change)</w:t>
      </w:r>
      <w:r w:rsidRPr="00A404E7">
        <w:rPr>
          <w:rFonts w:asciiTheme="minorHAnsi" w:hAnsiTheme="minorHAnsi"/>
          <w:color w:val="0D0D0D"/>
          <w:sz w:val="20"/>
          <w:szCs w:val="20"/>
        </w:rPr>
        <w:t xml:space="preserve">: </w:t>
      </w:r>
    </w:p>
    <w:p w:rsidR="00A404E7" w:rsidRPr="00A404E7" w:rsidRDefault="00A404E7" w:rsidP="00A404E7">
      <w:pPr>
        <w:numPr>
          <w:ilvl w:val="0"/>
          <w:numId w:val="4"/>
        </w:numPr>
        <w:rPr>
          <w:rFonts w:asciiTheme="minorHAnsi" w:hAnsiTheme="minorHAnsi"/>
          <w:color w:val="0D0D0D"/>
          <w:sz w:val="20"/>
          <w:szCs w:val="20"/>
        </w:rPr>
      </w:pPr>
      <w:r w:rsidRPr="00A404E7">
        <w:rPr>
          <w:rFonts w:asciiTheme="minorHAnsi" w:hAnsiTheme="minorHAnsi"/>
          <w:color w:val="0D0D0D"/>
          <w:sz w:val="20"/>
          <w:szCs w:val="20"/>
        </w:rPr>
        <w:t>Luxury tax of 15% applicable on the printed tariff, DVAT of 1.25% on the special tariff, and a Service tax of 9% on the special tariff.</w:t>
      </w:r>
    </w:p>
    <w:p w:rsidR="00A404E7" w:rsidRPr="00A404E7" w:rsidRDefault="00A404E7" w:rsidP="00A404E7">
      <w:pPr>
        <w:outlineLvl w:val="0"/>
        <w:rPr>
          <w:rFonts w:asciiTheme="minorHAnsi" w:hAnsiTheme="minorHAnsi" w:cs="Arial"/>
          <w:color w:val="0000FF"/>
          <w:sz w:val="20"/>
          <w:szCs w:val="20"/>
          <w:u w:val="single"/>
          <w:lang w:val="fr-FR"/>
        </w:rPr>
      </w:pPr>
      <w:r w:rsidRPr="00A404E7">
        <w:rPr>
          <w:rFonts w:asciiTheme="minorHAnsi" w:hAnsiTheme="minorHAnsi" w:cs="Arial"/>
          <w:b/>
          <w:sz w:val="20"/>
          <w:szCs w:val="20"/>
          <w:lang w:val="fr-FR"/>
        </w:rPr>
        <w:t>Réservation Détails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91"/>
        <w:gridCol w:w="1490"/>
        <w:gridCol w:w="582"/>
        <w:gridCol w:w="1199"/>
        <w:gridCol w:w="874"/>
        <w:gridCol w:w="907"/>
        <w:gridCol w:w="1166"/>
        <w:gridCol w:w="615"/>
        <w:gridCol w:w="1653"/>
      </w:tblGrid>
      <w:tr w:rsidR="00A404E7" w:rsidRPr="00A404E7" w:rsidTr="0097369C">
        <w:trPr>
          <w:trHeight w:val="260"/>
        </w:trPr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  <w:lang w:val="fr-FR"/>
              </w:rPr>
              <w:t>Last Name </w:t>
            </w:r>
          </w:p>
        </w:tc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First Name</w:t>
            </w: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</w:tr>
      <w:tr w:rsidR="00A404E7" w:rsidRPr="00A404E7" w:rsidTr="0097369C">
        <w:trPr>
          <w:trHeight w:val="260"/>
        </w:trPr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Check-in Date</w:t>
            </w:r>
          </w:p>
        </w:tc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Arrival Flight 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ETA:</w:t>
            </w:r>
            <w:r w:rsidRPr="00A404E7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A404E7" w:rsidRPr="00A404E7" w:rsidTr="0097369C">
        <w:trPr>
          <w:trHeight w:val="278"/>
        </w:trPr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Check-out Date</w:t>
            </w:r>
          </w:p>
        </w:tc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Departure Flight</w:t>
            </w:r>
          </w:p>
        </w:tc>
        <w:tc>
          <w:tcPr>
            <w:tcW w:w="2073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  <w:lang w:val="fr-FR"/>
              </w:rPr>
              <w:t xml:space="preserve">ETD : </w:t>
            </w:r>
          </w:p>
        </w:tc>
      </w:tr>
      <w:tr w:rsidR="00A404E7" w:rsidRPr="00A404E7" w:rsidTr="0097369C">
        <w:tc>
          <w:tcPr>
            <w:tcW w:w="2072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Room Category to be booked</w:t>
            </w:r>
          </w:p>
        </w:tc>
        <w:tc>
          <w:tcPr>
            <w:tcW w:w="8486" w:type="dxa"/>
            <w:gridSpan w:val="8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Please specify here : </w:t>
            </w:r>
          </w:p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836"/>
        </w:trPr>
        <w:tc>
          <w:tcPr>
            <w:tcW w:w="10558" w:type="dxa"/>
            <w:gridSpan w:val="10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Please mark ‘Yes’ as appropriate</w:t>
            </w:r>
          </w:p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* Please book your reservation from a night prior to ensure room on arrival if the arrival flight lands in New Delhi post 0000 hours (midnight).</w:t>
            </w:r>
          </w:p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c>
          <w:tcPr>
            <w:tcW w:w="3562" w:type="dxa"/>
            <w:gridSpan w:val="3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Room Type</w:t>
            </w:r>
          </w:p>
        </w:tc>
        <w:tc>
          <w:tcPr>
            <w:tcW w:w="3562" w:type="dxa"/>
            <w:gridSpan w:val="4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Airport Transfers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>**</w:t>
            </w:r>
          </w:p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34" w:type="dxa"/>
            <w:gridSpan w:val="3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Preferences</w:t>
            </w:r>
          </w:p>
        </w:tc>
      </w:tr>
      <w:tr w:rsidR="00A404E7" w:rsidRPr="00A404E7" w:rsidTr="0097369C">
        <w:tc>
          <w:tcPr>
            <w:tcW w:w="1781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Single Room </w:t>
            </w: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Pick up required </w:t>
            </w:r>
          </w:p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Smoking Room</w:t>
            </w:r>
          </w:p>
        </w:tc>
        <w:tc>
          <w:tcPr>
            <w:tcW w:w="1653" w:type="dxa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c>
          <w:tcPr>
            <w:tcW w:w="1781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Double Room</w:t>
            </w: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Drop required</w:t>
            </w: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Non Smoking Room</w:t>
            </w:r>
          </w:p>
        </w:tc>
        <w:tc>
          <w:tcPr>
            <w:tcW w:w="1653" w:type="dxa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c>
          <w:tcPr>
            <w:tcW w:w="1781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Extra Bed** (except Taj Club rooms)</w:t>
            </w: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Not Required</w:t>
            </w: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81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Any other (diet, allergies etc)</w:t>
            </w:r>
          </w:p>
        </w:tc>
        <w:tc>
          <w:tcPr>
            <w:tcW w:w="1653" w:type="dxa"/>
          </w:tcPr>
          <w:p w:rsidR="00A404E7" w:rsidRPr="00A404E7" w:rsidRDefault="00A404E7" w:rsidP="0097369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404E7" w:rsidRPr="00A404E7" w:rsidRDefault="00A404E7" w:rsidP="00A404E7">
      <w:p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**charges apply</w:t>
      </w:r>
    </w:p>
    <w:p w:rsidR="00A404E7" w:rsidRPr="00A404E7" w:rsidRDefault="00A404E7" w:rsidP="00A404E7">
      <w:pPr>
        <w:outlineLvl w:val="0"/>
        <w:rPr>
          <w:rFonts w:asciiTheme="minorHAnsi" w:hAnsiTheme="minorHAnsi" w:cs="Arial"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b/>
          <w:sz w:val="20"/>
          <w:szCs w:val="20"/>
        </w:rPr>
        <w:t>Reservation Guarantee</w:t>
      </w:r>
    </w:p>
    <w:tbl>
      <w:tblPr>
        <w:tblW w:w="105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4070"/>
        <w:gridCol w:w="3740"/>
      </w:tblGrid>
      <w:tr w:rsidR="00A404E7" w:rsidRPr="00A404E7" w:rsidTr="0097369C">
        <w:trPr>
          <w:cantSplit/>
          <w:trHeight w:val="283"/>
        </w:trPr>
        <w:tc>
          <w:tcPr>
            <w:tcW w:w="10560" w:type="dxa"/>
            <w:gridSpan w:val="3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The reservation will be held guaranteed 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only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on receipt of a 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Credit Card Number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or </w:t>
            </w: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entire stay advance deposit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A404E7" w:rsidRPr="00A404E7" w:rsidTr="0097369C">
        <w:trPr>
          <w:cantSplit/>
          <w:trHeight w:val="283"/>
        </w:trPr>
        <w:tc>
          <w:tcPr>
            <w:tcW w:w="275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Guarantee</w:t>
            </w:r>
            <w:r w:rsidRPr="00A404E7">
              <w:rPr>
                <w:rFonts w:asciiTheme="minorHAnsi" w:eastAsia="MingLiU" w:hAnsiTheme="minorHAnsi" w:cs="Arial"/>
                <w:sz w:val="20"/>
                <w:szCs w:val="20"/>
                <w:lang w:eastAsia="zh-TW"/>
              </w:rPr>
              <w:t>d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by</w:t>
            </w:r>
          </w:p>
        </w:tc>
        <w:tc>
          <w:tcPr>
            <w:tcW w:w="7810" w:type="dxa"/>
            <w:gridSpan w:val="2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sv-SE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instrText xml:space="preserve"> FORMCHECKBOX </w:instrTex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t xml:space="preserve"> AMEX   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instrText xml:space="preserve"> FORMCHECKBOX </w:instrTex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t xml:space="preserve">  Diners   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instrText xml:space="preserve"> FORMCHECKBOX </w:instrTex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t xml:space="preserve"> JCB   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instrText xml:space="preserve"> FORMCHECKBOX </w:instrTex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t xml:space="preserve">MasterCard   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instrText xml:space="preserve"> FORMCHECKBOX </w:instrTex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404E7">
              <w:rPr>
                <w:rFonts w:asciiTheme="minorHAnsi" w:hAnsiTheme="minorHAnsi" w:cs="Arial"/>
                <w:sz w:val="20"/>
                <w:szCs w:val="20"/>
                <w:lang w:val="sv-SE"/>
              </w:rPr>
              <w:t xml:space="preserve"> Visa</w:t>
            </w:r>
          </w:p>
        </w:tc>
      </w:tr>
      <w:tr w:rsidR="00A404E7" w:rsidRPr="00A404E7" w:rsidTr="0097369C">
        <w:trPr>
          <w:cantSplit/>
          <w:trHeight w:val="278"/>
        </w:trPr>
        <w:tc>
          <w:tcPr>
            <w:tcW w:w="275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Cardholder’s Name</w:t>
            </w:r>
          </w:p>
        </w:tc>
        <w:tc>
          <w:tcPr>
            <w:tcW w:w="407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4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Start Date: </w:t>
            </w:r>
          </w:p>
        </w:tc>
      </w:tr>
      <w:tr w:rsidR="00A404E7" w:rsidRPr="00A404E7" w:rsidTr="0097369C">
        <w:trPr>
          <w:cantSplit/>
          <w:trHeight w:val="278"/>
        </w:trPr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Credit Card Number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Expiry Date: </w:t>
            </w:r>
          </w:p>
        </w:tc>
      </w:tr>
    </w:tbl>
    <w:p w:rsidR="00A404E7" w:rsidRPr="00A404E7" w:rsidRDefault="00A404E7" w:rsidP="00A404E7">
      <w:pPr>
        <w:ind w:left="2"/>
        <w:rPr>
          <w:rFonts w:asciiTheme="minorHAnsi" w:hAnsiTheme="minorHAnsi" w:cs="Arial"/>
          <w:b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bCs/>
          <w:sz w:val="20"/>
          <w:szCs w:val="20"/>
        </w:rPr>
      </w:pPr>
      <w:r w:rsidRPr="00A404E7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Personal Information ** </w:t>
      </w: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color w:val="0000FF"/>
          <w:sz w:val="20"/>
          <w:szCs w:val="20"/>
          <w:u w:val="single"/>
        </w:rPr>
      </w:pPr>
      <w:r w:rsidRPr="00A404E7">
        <w:rPr>
          <w:rFonts w:asciiTheme="minorHAnsi" w:hAnsiTheme="minorHAnsi" w:cs="Arial"/>
          <w:bCs/>
          <w:i/>
          <w:sz w:val="20"/>
          <w:szCs w:val="20"/>
        </w:rPr>
        <w:t>Due to our heightened security measures the below mentioned details are mandatory and required prior to arrival</w:t>
      </w:r>
    </w:p>
    <w:p w:rsidR="00A404E7" w:rsidRPr="00A404E7" w:rsidRDefault="00A404E7" w:rsidP="00A404E7">
      <w:pPr>
        <w:rPr>
          <w:rFonts w:asciiTheme="minorHAnsi" w:hAnsiTheme="minorHAnsi" w:cs="Arial"/>
          <w:b/>
          <w:color w:val="0000FF"/>
          <w:sz w:val="20"/>
          <w:szCs w:val="20"/>
          <w:u w:val="single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603"/>
        <w:gridCol w:w="2894"/>
        <w:gridCol w:w="2346"/>
      </w:tblGrid>
      <w:tr w:rsidR="00A404E7" w:rsidRPr="00A404E7" w:rsidTr="0097369C">
        <w:trPr>
          <w:trHeight w:val="631"/>
        </w:trPr>
        <w:tc>
          <w:tcPr>
            <w:tcW w:w="5228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Passport Details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(A scanned copy or photo copy of passport to be enclosed)</w:t>
            </w:r>
          </w:p>
        </w:tc>
        <w:tc>
          <w:tcPr>
            <w:tcW w:w="5240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Visa Details</w:t>
            </w:r>
            <w:r w:rsidRPr="00A404E7">
              <w:rPr>
                <w:rFonts w:asciiTheme="minorHAnsi" w:hAnsiTheme="minorHAnsi" w:cs="Arial"/>
                <w:sz w:val="20"/>
                <w:szCs w:val="20"/>
              </w:rPr>
              <w:t xml:space="preserve"> (A scanned copy or photo copy of visa to be enclosed)</w:t>
            </w:r>
          </w:p>
        </w:tc>
      </w:tr>
      <w:tr w:rsidR="00A404E7" w:rsidRPr="00A404E7" w:rsidTr="0097369C">
        <w:trPr>
          <w:trHeight w:val="300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Nationality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Visa Number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499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Passport Number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Visa Type (Corporate/Leisure)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499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Issuing Authority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Visa Entry Type (Single/Multiple)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300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Date of Birth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Place of Issue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300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Date of Issue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Date of Issue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316"/>
        </w:trPr>
        <w:tc>
          <w:tcPr>
            <w:tcW w:w="26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Date of Expiry</w:t>
            </w:r>
          </w:p>
        </w:tc>
        <w:tc>
          <w:tcPr>
            <w:tcW w:w="260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4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Date of Expiry</w:t>
            </w:r>
          </w:p>
        </w:tc>
        <w:tc>
          <w:tcPr>
            <w:tcW w:w="2346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404E7" w:rsidRPr="00A404E7" w:rsidRDefault="00A404E7" w:rsidP="00A404E7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7825"/>
      </w:tblGrid>
      <w:tr w:rsidR="00A404E7" w:rsidRPr="00A404E7" w:rsidTr="0097369C">
        <w:trPr>
          <w:trHeight w:val="450"/>
        </w:trPr>
        <w:tc>
          <w:tcPr>
            <w:tcW w:w="10468" w:type="dxa"/>
            <w:gridSpan w:val="2"/>
          </w:tcPr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Employment/Business Details</w:t>
            </w:r>
          </w:p>
        </w:tc>
      </w:tr>
      <w:tr w:rsidR="00A404E7" w:rsidRPr="00A404E7" w:rsidTr="0097369C">
        <w:trPr>
          <w:trHeight w:val="225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Name of Organization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225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Designation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225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  <w:lang w:val="fr-CA"/>
              </w:rPr>
            </w:pPr>
          </w:p>
        </w:tc>
      </w:tr>
      <w:tr w:rsidR="00A404E7" w:rsidRPr="00A404E7" w:rsidTr="0097369C">
        <w:trPr>
          <w:trHeight w:val="225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Phone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225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Fax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4E7" w:rsidRPr="00A404E7" w:rsidTr="0097369C">
        <w:trPr>
          <w:trHeight w:val="240"/>
        </w:trPr>
        <w:tc>
          <w:tcPr>
            <w:tcW w:w="2643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</w:tc>
        <w:tc>
          <w:tcPr>
            <w:tcW w:w="7825" w:type="dxa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404E7" w:rsidRPr="00A404E7" w:rsidRDefault="00A404E7" w:rsidP="00A404E7">
      <w:pPr>
        <w:rPr>
          <w:rFonts w:asciiTheme="minorHAnsi" w:hAnsiTheme="minorHAnsi" w:cs="Arial"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sz w:val="20"/>
          <w:szCs w:val="20"/>
        </w:rPr>
      </w:pPr>
      <w:r w:rsidRPr="00A404E7">
        <w:rPr>
          <w:rFonts w:asciiTheme="minorHAnsi" w:hAnsiTheme="minorHAnsi" w:cs="Arial"/>
          <w:b/>
          <w:sz w:val="20"/>
          <w:szCs w:val="20"/>
        </w:rPr>
        <w:t>Terms and Conditions:</w:t>
      </w:r>
    </w:p>
    <w:p w:rsidR="00A404E7" w:rsidRPr="00A404E7" w:rsidRDefault="00A404E7" w:rsidP="00A404E7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Rooms will be confirmed only against charge on your approved credit card / Bank Transfer or cash for booked nights. Request you to share your copy of your credit card.</w:t>
      </w:r>
    </w:p>
    <w:p w:rsidR="00A404E7" w:rsidRPr="00A404E7" w:rsidRDefault="00A404E7" w:rsidP="00A404E7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 xml:space="preserve">Hotel is holding rooms on a confirmed basis until </w:t>
      </w:r>
      <w:r w:rsidRPr="00A404E7">
        <w:rPr>
          <w:rFonts w:asciiTheme="minorHAnsi" w:hAnsiTheme="minorHAnsi" w:cs="Arial"/>
          <w:b/>
          <w:sz w:val="20"/>
          <w:szCs w:val="20"/>
        </w:rPr>
        <w:t>1</w:t>
      </w:r>
      <w:r w:rsidRPr="00A404E7">
        <w:rPr>
          <w:rFonts w:asciiTheme="minorHAnsi" w:hAnsiTheme="minorHAnsi" w:cs="Arial"/>
          <w:b/>
          <w:sz w:val="20"/>
          <w:szCs w:val="20"/>
        </w:rPr>
        <w:t>2</w:t>
      </w:r>
      <w:r w:rsidRPr="00A404E7">
        <w:rPr>
          <w:rFonts w:asciiTheme="minorHAnsi" w:hAnsiTheme="minorHAnsi" w:cs="Arial"/>
          <w:b/>
          <w:sz w:val="20"/>
          <w:szCs w:val="20"/>
          <w:vertAlign w:val="superscript"/>
        </w:rPr>
        <w:t>th</w:t>
      </w:r>
      <w:r w:rsidRPr="00A404E7">
        <w:rPr>
          <w:rFonts w:asciiTheme="minorHAnsi" w:hAnsiTheme="minorHAnsi" w:cs="Arial"/>
          <w:b/>
          <w:sz w:val="20"/>
          <w:szCs w:val="20"/>
        </w:rPr>
        <w:t xml:space="preserve"> January 2017</w:t>
      </w:r>
      <w:r w:rsidRPr="00A404E7">
        <w:rPr>
          <w:rFonts w:asciiTheme="minorHAnsi" w:hAnsiTheme="minorHAnsi" w:cs="Arial"/>
          <w:sz w:val="20"/>
          <w:szCs w:val="20"/>
        </w:rPr>
        <w:t xml:space="preserve"> post which the rooms will be subject availability on a Best Available rate.</w:t>
      </w:r>
    </w:p>
    <w:p w:rsidR="00A404E7" w:rsidRPr="00A404E7" w:rsidRDefault="00A404E7" w:rsidP="00A404E7">
      <w:pPr>
        <w:pStyle w:val="section1"/>
        <w:spacing w:before="0" w:beforeAutospacing="0" w:after="0" w:afterAutospacing="0"/>
        <w:ind w:left="450"/>
        <w:jc w:val="both"/>
        <w:rPr>
          <w:rFonts w:asciiTheme="minorHAnsi" w:hAnsiTheme="minorHAnsi" w:cs="Arial"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b/>
          <w:sz w:val="20"/>
          <w:szCs w:val="20"/>
        </w:rPr>
      </w:pPr>
      <w:r w:rsidRPr="00A404E7">
        <w:rPr>
          <w:rFonts w:asciiTheme="minorHAnsi" w:hAnsiTheme="minorHAnsi" w:cs="Arial"/>
          <w:b/>
          <w:sz w:val="20"/>
          <w:szCs w:val="20"/>
        </w:rPr>
        <w:t>Check In/Check Out Policy</w:t>
      </w: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 xml:space="preserve">Check-in time is 1400 hours and check out time is 1200 hours. </w:t>
      </w: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The early check-in before 1200 hours and late departures beyond 1400hrs will be charged 50% of the applicable rate.</w:t>
      </w: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The early check-in before 1000 hours and late departures beyond 1700hrs will be charged 100% of the applicable rate.</w:t>
      </w:r>
    </w:p>
    <w:p w:rsidR="00A404E7" w:rsidRPr="00A404E7" w:rsidRDefault="00A404E7" w:rsidP="00A404E7">
      <w:pPr>
        <w:rPr>
          <w:rFonts w:asciiTheme="minorHAnsi" w:hAnsiTheme="minorHAnsi" w:cs="Arial"/>
          <w:b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 w:cs="Arial"/>
          <w:b/>
          <w:sz w:val="20"/>
          <w:szCs w:val="20"/>
        </w:rPr>
      </w:pPr>
      <w:r w:rsidRPr="00A404E7">
        <w:rPr>
          <w:rFonts w:asciiTheme="minorHAnsi" w:hAnsiTheme="minorHAnsi" w:cs="Arial"/>
          <w:b/>
          <w:sz w:val="20"/>
          <w:szCs w:val="20"/>
        </w:rPr>
        <w:t>Cancellation Policy</w:t>
      </w:r>
    </w:p>
    <w:p w:rsidR="00A404E7" w:rsidRPr="00A404E7" w:rsidRDefault="00A404E7" w:rsidP="00A404E7">
      <w:pPr>
        <w:rPr>
          <w:rFonts w:asciiTheme="minorHAnsi" w:hAnsiTheme="minorHAnsi" w:cs="Arial"/>
          <w:b/>
          <w:sz w:val="20"/>
          <w:szCs w:val="20"/>
        </w:rPr>
      </w:pP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If booking is cancelled 30 days prior to the date of arrival, no cancellation</w:t>
      </w: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>If booking is cancelled 15 days prior to the date of arrival, 1 night retention charge will be applicable.</w:t>
      </w:r>
    </w:p>
    <w:p w:rsidR="00A404E7" w:rsidRPr="00A404E7" w:rsidRDefault="00A404E7" w:rsidP="00A404E7">
      <w:pPr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sz w:val="20"/>
          <w:szCs w:val="20"/>
        </w:rPr>
        <w:t xml:space="preserve">Within </w:t>
      </w:r>
      <w:r w:rsidRPr="00A404E7">
        <w:rPr>
          <w:rFonts w:asciiTheme="minorHAnsi" w:hAnsiTheme="minorHAnsi" w:cs="Arial"/>
          <w:sz w:val="20"/>
          <w:szCs w:val="20"/>
        </w:rPr>
        <w:t>10</w:t>
      </w:r>
      <w:r w:rsidRPr="00A404E7">
        <w:rPr>
          <w:rFonts w:asciiTheme="minorHAnsi" w:hAnsiTheme="minorHAnsi" w:cs="Arial"/>
          <w:sz w:val="20"/>
          <w:szCs w:val="20"/>
        </w:rPr>
        <w:t xml:space="preserve"> days of arrival, if cancelled, full nights as booked will be charged.</w:t>
      </w:r>
    </w:p>
    <w:p w:rsidR="00A404E7" w:rsidRPr="00A404E7" w:rsidRDefault="00A404E7" w:rsidP="00A404E7">
      <w:pPr>
        <w:rPr>
          <w:rFonts w:asciiTheme="minorHAnsi" w:hAnsiTheme="minorHAnsi" w:cs="Arial"/>
          <w:b/>
          <w:sz w:val="20"/>
          <w:szCs w:val="20"/>
        </w:rPr>
      </w:pPr>
    </w:p>
    <w:p w:rsidR="00A404E7" w:rsidRPr="00A404E7" w:rsidRDefault="00A404E7" w:rsidP="00A404E7">
      <w:pPr>
        <w:ind w:left="720"/>
        <w:rPr>
          <w:rFonts w:asciiTheme="minorHAnsi" w:hAnsiTheme="minorHAnsi" w:cs="Arial"/>
          <w:sz w:val="20"/>
          <w:szCs w:val="20"/>
        </w:rPr>
      </w:pPr>
    </w:p>
    <w:p w:rsidR="00A404E7" w:rsidRPr="00A404E7" w:rsidRDefault="00A404E7" w:rsidP="00A404E7">
      <w:pPr>
        <w:outlineLvl w:val="0"/>
        <w:rPr>
          <w:rFonts w:asciiTheme="minorHAnsi" w:hAnsiTheme="minorHAnsi" w:cs="Arial"/>
          <w:sz w:val="20"/>
          <w:szCs w:val="20"/>
        </w:rPr>
      </w:pPr>
      <w:r w:rsidRPr="00A404E7">
        <w:rPr>
          <w:rFonts w:asciiTheme="minorHAnsi" w:hAnsiTheme="minorHAnsi" w:cs="Arial"/>
          <w:iCs/>
          <w:sz w:val="20"/>
          <w:szCs w:val="20"/>
        </w:rPr>
        <w:t>I have read the above terms and conditions and accept them.</w:t>
      </w:r>
    </w:p>
    <w:tbl>
      <w:tblPr>
        <w:tblW w:w="1045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240"/>
        <w:gridCol w:w="2040"/>
        <w:gridCol w:w="3500"/>
      </w:tblGrid>
      <w:tr w:rsidR="00A404E7" w:rsidRPr="00A404E7" w:rsidTr="0097369C">
        <w:trPr>
          <w:cantSplit/>
          <w:trHeight w:val="746"/>
        </w:trPr>
        <w:tc>
          <w:tcPr>
            <w:tcW w:w="167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>Guest signature:</w:t>
            </w:r>
          </w:p>
        </w:tc>
        <w:tc>
          <w:tcPr>
            <w:tcW w:w="324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404E7">
              <w:rPr>
                <w:rFonts w:asciiTheme="minorHAnsi" w:hAnsiTheme="minorHAnsi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500" w:type="dxa"/>
            <w:vAlign w:val="center"/>
          </w:tcPr>
          <w:p w:rsidR="00A404E7" w:rsidRPr="00A404E7" w:rsidRDefault="00A404E7" w:rsidP="0097369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A404E7" w:rsidRPr="00A404E7" w:rsidRDefault="00A404E7" w:rsidP="00A404E7">
      <w:pPr>
        <w:rPr>
          <w:rFonts w:asciiTheme="minorHAnsi" w:hAnsiTheme="minorHAnsi"/>
          <w:sz w:val="20"/>
          <w:szCs w:val="20"/>
        </w:rPr>
      </w:pPr>
    </w:p>
    <w:p w:rsidR="000256EA" w:rsidRPr="00A404E7" w:rsidRDefault="00A404E7">
      <w:pPr>
        <w:rPr>
          <w:rFonts w:asciiTheme="minorHAnsi" w:hAnsiTheme="minorHAnsi"/>
          <w:sz w:val="20"/>
          <w:szCs w:val="20"/>
        </w:rPr>
      </w:pPr>
    </w:p>
    <w:sectPr w:rsidR="000256EA" w:rsidRPr="00A404E7" w:rsidSect="009458FE">
      <w:footerReference w:type="default" r:id="rId11"/>
      <w:pgSz w:w="11907" w:h="16839" w:code="9"/>
      <w:pgMar w:top="576" w:right="720" w:bottom="432" w:left="720" w:header="720" w:footer="403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4E" w:rsidRPr="00722BDC" w:rsidRDefault="00A404E7">
    <w:pPr>
      <w:pStyle w:val="Footer"/>
      <w:rPr>
        <w:rFonts w:ascii="Arial" w:hAnsi="Arial" w:cs="Arial"/>
        <w:sz w:val="18"/>
        <w:szCs w:val="18"/>
      </w:rPr>
    </w:pPr>
    <w:r w:rsidRPr="00722BDC">
      <w:rPr>
        <w:rFonts w:ascii="Arial" w:hAnsi="Arial" w:cs="Arial"/>
        <w:sz w:val="18"/>
        <w:szCs w:val="18"/>
      </w:rPr>
      <w:t xml:space="preserve">Reservations Department, The Taj Mahal Hotel, </w:t>
    </w:r>
    <w:smartTag w:uri="urn:schemas-microsoft-com:office:smarttags" w:element="place">
      <w:smartTag w:uri="urn:schemas-microsoft-com:office:smarttags" w:element="City">
        <w:r w:rsidRPr="00722BDC">
          <w:rPr>
            <w:rFonts w:ascii="Arial" w:hAnsi="Arial" w:cs="Arial"/>
            <w:sz w:val="18"/>
            <w:szCs w:val="18"/>
          </w:rPr>
          <w:t>New Delhi</w:t>
        </w:r>
      </w:smartTag>
    </w:smartTag>
    <w:r w:rsidRPr="00722BDC">
      <w:rPr>
        <w:rFonts w:ascii="Arial" w:hAnsi="Arial" w:cs="Arial"/>
        <w:sz w:val="18"/>
        <w:szCs w:val="18"/>
      </w:rPr>
      <w:tab/>
    </w:r>
    <w:r w:rsidRPr="00722BD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</w:t>
    </w:r>
    <w:r w:rsidRPr="00722BDC">
      <w:rPr>
        <w:rFonts w:ascii="Arial" w:hAnsi="Arial" w:cs="Arial"/>
        <w:sz w:val="18"/>
        <w:szCs w:val="18"/>
      </w:rPr>
      <w:t xml:space="preserve">Page </w:t>
    </w:r>
    <w:r w:rsidRPr="00722BDC">
      <w:rPr>
        <w:rStyle w:val="PageNumber"/>
        <w:rFonts w:ascii="Arial" w:hAnsi="Arial" w:cs="Arial"/>
        <w:sz w:val="18"/>
        <w:szCs w:val="18"/>
      </w:rPr>
      <w:fldChar w:fldCharType="begin"/>
    </w:r>
    <w:r w:rsidRPr="00722BD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22BDC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722BDC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44E"/>
    <w:multiLevelType w:val="hybridMultilevel"/>
    <w:tmpl w:val="18C22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44D57"/>
    <w:multiLevelType w:val="hybridMultilevel"/>
    <w:tmpl w:val="AD1A3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47F86"/>
    <w:multiLevelType w:val="hybridMultilevel"/>
    <w:tmpl w:val="ECBEF9D8"/>
    <w:lvl w:ilvl="0" w:tplc="A7CEFB86">
      <w:numFmt w:val="bullet"/>
      <w:lvlText w:val="-"/>
      <w:lvlJc w:val="left"/>
      <w:pPr>
        <w:ind w:left="720" w:hanging="360"/>
      </w:pPr>
      <w:rPr>
        <w:rFonts w:ascii="Garamond" w:eastAsia="PMingLiU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D6F7C"/>
    <w:multiLevelType w:val="singleLevel"/>
    <w:tmpl w:val="B8344D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E7"/>
    <w:rsid w:val="00052990"/>
    <w:rsid w:val="00A404E7"/>
    <w:rsid w:val="00E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E7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404E7"/>
    <w:rPr>
      <w:color w:val="0000FF"/>
      <w:u w:val="single"/>
    </w:rPr>
  </w:style>
  <w:style w:type="paragraph" w:styleId="Footer">
    <w:name w:val="footer"/>
    <w:basedOn w:val="Normal"/>
    <w:link w:val="FooterChar"/>
    <w:rsid w:val="00A40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04E7"/>
    <w:rPr>
      <w:rFonts w:ascii="Times New Roman" w:eastAsia="PMingLiU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04E7"/>
  </w:style>
  <w:style w:type="paragraph" w:customStyle="1" w:styleId="section1">
    <w:name w:val="section1"/>
    <w:basedOn w:val="Normal"/>
    <w:uiPriority w:val="99"/>
    <w:rsid w:val="00A404E7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E7"/>
    <w:rPr>
      <w:rFonts w:ascii="Tahoma" w:eastAsia="PMingLi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E7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404E7"/>
    <w:rPr>
      <w:color w:val="0000FF"/>
      <w:u w:val="single"/>
    </w:rPr>
  </w:style>
  <w:style w:type="paragraph" w:styleId="Footer">
    <w:name w:val="footer"/>
    <w:basedOn w:val="Normal"/>
    <w:link w:val="FooterChar"/>
    <w:rsid w:val="00A40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04E7"/>
    <w:rPr>
      <w:rFonts w:ascii="Times New Roman" w:eastAsia="PMingLiU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04E7"/>
  </w:style>
  <w:style w:type="paragraph" w:customStyle="1" w:styleId="section1">
    <w:name w:val="section1"/>
    <w:basedOn w:val="Normal"/>
    <w:uiPriority w:val="99"/>
    <w:rsid w:val="00A404E7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E7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l.delhi@tajhotel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mhconf.del@tajhotel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al.delhi@tajhotels.com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mhconf.del@taj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mahal.delhi6</dc:creator>
  <cp:lastModifiedBy>mahal.delhi6</cp:lastModifiedBy>
  <cp:revision>1</cp:revision>
  <dcterms:created xsi:type="dcterms:W3CDTF">2016-12-30T08:54:00Z</dcterms:created>
  <dcterms:modified xsi:type="dcterms:W3CDTF">2016-12-30T09:02:00Z</dcterms:modified>
</cp:coreProperties>
</file>